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0"/>
        <w:gridCol w:w="2560"/>
        <w:gridCol w:w="1592"/>
        <w:gridCol w:w="997"/>
        <w:gridCol w:w="1852"/>
        <w:gridCol w:w="1359"/>
      </w:tblGrid>
      <w:tr>
        <w:trPr>
          <w:trHeight w:val="201" w:hRule="atLeast"/>
        </w:trPr>
        <w:tc>
          <w:tcPr>
            <w:tcW w:w="6840" w:type="dxa"/>
          </w:tcPr>
          <w:p>
            <w:pPr>
              <w:pStyle w:val="TableParagraph"/>
              <w:spacing w:line="181" w:lineRule="exact" w:before="0"/>
              <w:ind w:left="1295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ESTADO</w:t>
            </w:r>
            <w:r>
              <w:rPr>
                <w:rFonts w:ascii="Tahoma"/>
                <w:b/>
                <w:spacing w:val="-7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DE</w:t>
            </w:r>
            <w:r>
              <w:rPr>
                <w:rFonts w:ascii="Tahoma"/>
                <w:b/>
                <w:spacing w:val="-6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SERGIPE</w:t>
            </w:r>
          </w:p>
        </w:tc>
        <w:tc>
          <w:tcPr>
            <w:tcW w:w="25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364" w:hRule="atLeast"/>
        </w:trPr>
        <w:tc>
          <w:tcPr>
            <w:tcW w:w="6840" w:type="dxa"/>
          </w:tcPr>
          <w:p>
            <w:pPr>
              <w:pStyle w:val="TableParagraph"/>
              <w:spacing w:before="11"/>
              <w:ind w:right="12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83008">
                      <wp:simplePos x="0" y="0"/>
                      <wp:positionH relativeFrom="column">
                        <wp:posOffset>57584</wp:posOffset>
                      </wp:positionH>
                      <wp:positionV relativeFrom="paragraph">
                        <wp:posOffset>-111171</wp:posOffset>
                      </wp:positionV>
                      <wp:extent cx="478155" cy="57848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478155" cy="578485"/>
                                <a:chExt cx="478155" cy="578485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517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534211pt;margin-top:-8.753686pt;width:37.65pt;height:45.55pt;mso-position-horizontal-relative:column;mso-position-vertical-relative:paragraph;z-index:-16233472" id="docshapegroup1" coordorigin="91,-175" coordsize="753,911">
                      <v:shape style="position:absolute;left:90;top:-176;width:752;height:911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ahoma"/>
                <w:b/>
                <w:sz w:val="20"/>
              </w:rPr>
              <w:t>PREFEITURA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MUNICIPAL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FREI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pacing w:val="-4"/>
                <w:sz w:val="20"/>
              </w:rPr>
              <w:t>PAULO</w:t>
            </w:r>
          </w:p>
        </w:tc>
        <w:tc>
          <w:tcPr>
            <w:tcW w:w="256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14" w:hRule="atLeast"/>
        </w:trPr>
        <w:tc>
          <w:tcPr>
            <w:tcW w:w="68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9"/>
              <w:ind w:left="1295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INSCRITOS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NA</w:t>
            </w:r>
            <w:r>
              <w:rPr>
                <w:rFonts w:ascii="Tahoma" w:hAnsi="Tahoma"/>
                <w:b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DÍVIDA</w:t>
            </w:r>
            <w:r>
              <w:rPr>
                <w:rFonts w:ascii="Tahoma" w:hAnsi="Tahoma"/>
                <w:b/>
                <w:spacing w:val="-3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ATIVA</w:t>
            </w:r>
            <w:r>
              <w:rPr>
                <w:rFonts w:ascii="Tahoma" w:hAnsi="Tahoma"/>
                <w:b/>
                <w:spacing w:val="37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-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ANO</w:t>
            </w:r>
            <w:r>
              <w:rPr>
                <w:rFonts w:ascii="Tahoma" w:hAnsi="Tahoma"/>
                <w:b/>
                <w:spacing w:val="-6"/>
                <w:sz w:val="16"/>
              </w:rPr>
              <w:t> </w:t>
            </w:r>
            <w:r>
              <w:rPr>
                <w:rFonts w:ascii="Tahoma" w:hAnsi="Tahoma"/>
                <w:b/>
                <w:spacing w:val="-4"/>
                <w:sz w:val="16"/>
              </w:rPr>
              <w:t>2023</w:t>
            </w:r>
          </w:p>
        </w:tc>
        <w:tc>
          <w:tcPr>
            <w:tcW w:w="25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8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402" w:hRule="atLeast"/>
        </w:trPr>
        <w:tc>
          <w:tcPr>
            <w:tcW w:w="152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4"/>
              <w:ind w:left="17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Inscritos</w:t>
            </w:r>
            <w:r>
              <w:rPr>
                <w:rFonts w:ascii="Tahoma" w:hAnsi="Tahoma"/>
                <w:b/>
                <w:spacing w:val="-9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na</w:t>
            </w:r>
            <w:r>
              <w:rPr>
                <w:rFonts w:ascii="Tahoma" w:hAnsi="Tahoma"/>
                <w:b/>
                <w:spacing w:val="-8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Dívida</w:t>
            </w:r>
            <w:r>
              <w:rPr>
                <w:rFonts w:ascii="Tahoma" w:hAnsi="Tahoma"/>
                <w:b/>
                <w:spacing w:val="-9"/>
                <w:sz w:val="16"/>
              </w:rPr>
              <w:t> </w:t>
            </w:r>
            <w:r>
              <w:rPr>
                <w:rFonts w:ascii="Tahoma" w:hAnsi="Tahoma"/>
                <w:b/>
                <w:spacing w:val="-2"/>
                <w:sz w:val="16"/>
              </w:rPr>
              <w:t>Ativa</w:t>
            </w:r>
          </w:p>
        </w:tc>
      </w:tr>
      <w:tr>
        <w:trPr>
          <w:trHeight w:val="191" w:hRule="atLeast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0"/>
              <w:ind w:left="38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Contribuinte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0"/>
              <w:ind w:right="70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Total</w:t>
            </w:r>
          </w:p>
        </w:tc>
        <w:tc>
          <w:tcPr>
            <w:tcW w:w="1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0"/>
              <w:ind w:right="39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Juros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0"/>
              <w:ind w:right="11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Multa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2" w:lineRule="exact" w:before="0"/>
              <w:ind w:right="167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pacing w:val="-2"/>
                <w:sz w:val="16"/>
              </w:rPr>
              <w:t>Correção</w:t>
            </w:r>
            <w:r>
              <w:rPr>
                <w:rFonts w:ascii="Tahoma" w:hAnsi="Tahoma"/>
                <w:b/>
                <w:sz w:val="16"/>
              </w:rPr>
              <w:t> </w:t>
            </w:r>
            <w:r>
              <w:rPr>
                <w:rFonts w:ascii="Tahoma" w:hAnsi="Tahoma"/>
                <w:b/>
                <w:spacing w:val="-2"/>
                <w:sz w:val="16"/>
              </w:rPr>
              <w:t>Monetária</w:t>
            </w: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0"/>
              <w:ind w:right="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Saldo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spacing w:val="-2"/>
                <w:sz w:val="16"/>
              </w:rPr>
              <w:t>Devedor</w:t>
            </w:r>
          </w:p>
        </w:tc>
      </w:tr>
      <w:tr>
        <w:trPr>
          <w:trHeight w:val="191" w:hRule="atLeast"/>
        </w:trPr>
        <w:tc>
          <w:tcPr>
            <w:tcW w:w="68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40432544008121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CLARO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S/A</w:t>
            </w:r>
          </w:p>
        </w:tc>
        <w:tc>
          <w:tcPr>
            <w:tcW w:w="2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4.167,00</w:t>
            </w:r>
          </w:p>
        </w:tc>
        <w:tc>
          <w:tcPr>
            <w:tcW w:w="15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83,34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833,40</w:t>
            </w:r>
          </w:p>
        </w:tc>
        <w:tc>
          <w:tcPr>
            <w:tcW w:w="18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right="1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5.083,74</w:t>
            </w:r>
          </w:p>
        </w:tc>
      </w:tr>
      <w:tr>
        <w:trPr>
          <w:trHeight w:val="27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02421421000111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TIM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S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2560" w:type="dxa"/>
          </w:tcPr>
          <w:p>
            <w:pPr>
              <w:pStyle w:val="TableParagraph"/>
              <w:spacing w:before="32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2.622,00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32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393,30</w:t>
            </w:r>
          </w:p>
        </w:tc>
        <w:tc>
          <w:tcPr>
            <w:tcW w:w="997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524,40</w:t>
            </w:r>
          </w:p>
        </w:tc>
        <w:tc>
          <w:tcPr>
            <w:tcW w:w="1852" w:type="dxa"/>
          </w:tcPr>
          <w:p>
            <w:pPr>
              <w:pStyle w:val="TableParagraph"/>
              <w:spacing w:before="32"/>
              <w:ind w:right="1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3.539,70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22988705000100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HJ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EDUCACIONAL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686,40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135,08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144,11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34,14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999,73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02717237000113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E.C.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BARRETO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MÓVEIS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514,80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100,70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108,08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25,60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749,18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05899324000208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JUBIRACA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TRANSPORTES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EPP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175,80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337,54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56,26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105,48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675,08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07465986000203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FASTNET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262,80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265,32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67,16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73,04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668,32</w:t>
            </w:r>
          </w:p>
        </w:tc>
      </w:tr>
      <w:tr>
        <w:trPr>
          <w:trHeight w:val="29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94806957000173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DOK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CALCADOS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SERGIPE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370,40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40,74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74,08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485,22</w:t>
            </w:r>
          </w:p>
        </w:tc>
      </w:tr>
      <w:tr>
        <w:trPr>
          <w:trHeight w:val="29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23437812000102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SERTÕES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TOPOGRAFIA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CARTOGRAFIA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GEOPDESIA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LTDA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219,00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149,88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51,68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39,41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459,97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15435297000195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COMERCIAL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ALAGADIÇO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LTDA 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219,00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147,29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51,68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39,41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457,38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07465986000114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FASTNET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TELCCOM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86,66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52,52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25,60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401,78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30909608000102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ARCHIGRAM PROJETOS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262,20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57,68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52,44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372,32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07414276000165 -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CLARA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ANGELICA SUPERMERCADO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262,20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57,68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52,44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372,32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14772279000306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SOLICLIN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SERVIÇOS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DIAGNÓSTICOA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LTDA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192,50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104,29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44,38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29,40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370,57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09401619000182 -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FABIO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JESUS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MINIMERCADO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262,20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55,06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52,44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369,70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13778432000250 -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MAGAZINE LIMA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ITABAIANA LTDA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139,37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33,58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36,52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340,87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7682470000121 -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VIP COMUNICACOES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85,00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157,76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27,20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51,00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320,96</w:t>
            </w:r>
          </w:p>
        </w:tc>
      </w:tr>
      <w:tr>
        <w:trPr>
          <w:trHeight w:val="29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09662460000150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CARIRA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MARMORE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GRANITO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LTDA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115,89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32,65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31,83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311,77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652******34 -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NARCISIO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BARBOSA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7"/>
                <w:sz w:val="14"/>
              </w:rPr>
              <w:t>SÁ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103,36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34,45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26,27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310,08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023******60 -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PEDRO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ROGERIO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OLIVEIRA DE </w:t>
            </w:r>
            <w:r>
              <w:rPr>
                <w:spacing w:val="-4"/>
                <w:sz w:val="14"/>
              </w:rPr>
              <w:t>JESUS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103,36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34,45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26,27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310,08</w:t>
            </w:r>
          </w:p>
        </w:tc>
      </w:tr>
      <w:tr>
        <w:trPr>
          <w:trHeight w:val="29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30169069000104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SABIA ESTACAS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112,63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32,65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31,83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308,51</w:t>
            </w:r>
          </w:p>
        </w:tc>
      </w:tr>
      <w:tr>
        <w:trPr>
          <w:trHeight w:val="29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24195672000168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TEIXEIRA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SERVIÇOS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MEDICOS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112,63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32,65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31,83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308,51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30635853000160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PEDRO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JESUS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SANTANA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044******98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98,19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34,45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26,27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304,91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591******78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DAGILZIA BARBOSA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96,47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34,45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26,27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303,19</w:t>
            </w:r>
          </w:p>
        </w:tc>
      </w:tr>
      <w:tr>
        <w:trPr>
          <w:trHeight w:val="29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029******51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VIVALDO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VALERIO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JESUS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93,03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34,45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26,27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299,75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31793407000147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CONSULTEC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CONSULTORIA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TECNICA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AGROPECUARIA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102,83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32,65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31,83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298,71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33250592000159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ANA KARLA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ALVES DE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89,58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34,45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26,27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296,30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10441542000153 -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LABORATÓRIO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ANÁLISES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CLÍNICAS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CARIRA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EIRELI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109,50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111,95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27,99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30,44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279,88</w:t>
            </w:r>
          </w:p>
        </w:tc>
      </w:tr>
      <w:tr>
        <w:trPr>
          <w:trHeight w:val="29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899******49 -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MARCOS AURÉLIO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O.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72,37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33,66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22,30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274,33</w:t>
            </w:r>
          </w:p>
        </w:tc>
      </w:tr>
      <w:tr>
        <w:trPr>
          <w:trHeight w:val="271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26408366000198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FARMÁCIA EBENEZER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LTDA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158,00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63,03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35,01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17,07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273,11</w:t>
            </w:r>
          </w:p>
        </w:tc>
      </w:tr>
      <w:tr>
        <w:trPr>
          <w:trHeight w:val="25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266******59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JOSABEL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SAILVA</w:t>
            </w:r>
          </w:p>
        </w:tc>
        <w:tc>
          <w:tcPr>
            <w:tcW w:w="2560" w:type="dxa"/>
          </w:tcPr>
          <w:p>
            <w:pPr>
              <w:pStyle w:val="TableParagraph"/>
              <w:spacing w:before="29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158,00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29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63,03</w:t>
            </w:r>
          </w:p>
        </w:tc>
        <w:tc>
          <w:tcPr>
            <w:tcW w:w="997" w:type="dxa"/>
          </w:tcPr>
          <w:p>
            <w:pPr>
              <w:pStyle w:val="TableParagraph"/>
              <w:spacing w:before="29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35,01</w:t>
            </w:r>
          </w:p>
        </w:tc>
        <w:tc>
          <w:tcPr>
            <w:tcW w:w="1852" w:type="dxa"/>
          </w:tcPr>
          <w:p>
            <w:pPr>
              <w:pStyle w:val="TableParagraph"/>
              <w:spacing w:before="29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17,07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273,11</w:t>
            </w:r>
          </w:p>
        </w:tc>
      </w:tr>
      <w:tr>
        <w:trPr>
          <w:trHeight w:val="273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18559881000140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SERTÃO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AGRICOLA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LIMITADA</w:t>
            </w:r>
          </w:p>
        </w:tc>
        <w:tc>
          <w:tcPr>
            <w:tcW w:w="2560" w:type="dxa"/>
          </w:tcPr>
          <w:p>
            <w:pPr>
              <w:pStyle w:val="TableParagraph"/>
              <w:spacing w:before="32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158,00</w:t>
            </w:r>
          </w:p>
        </w:tc>
        <w:tc>
          <w:tcPr>
            <w:tcW w:w="1592" w:type="dxa"/>
          </w:tcPr>
          <w:p>
            <w:pPr>
              <w:pStyle w:val="TableParagraph"/>
              <w:spacing w:before="32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63,03</w:t>
            </w:r>
          </w:p>
        </w:tc>
        <w:tc>
          <w:tcPr>
            <w:tcW w:w="997" w:type="dxa"/>
          </w:tcPr>
          <w:p>
            <w:pPr>
              <w:pStyle w:val="TableParagraph"/>
              <w:spacing w:before="32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35,01</w:t>
            </w:r>
          </w:p>
        </w:tc>
        <w:tc>
          <w:tcPr>
            <w:tcW w:w="1852" w:type="dxa"/>
          </w:tcPr>
          <w:p>
            <w:pPr>
              <w:pStyle w:val="TableParagraph"/>
              <w:spacing w:before="32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17,07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273,11</w:t>
            </w:r>
          </w:p>
        </w:tc>
      </w:tr>
      <w:tr>
        <w:trPr>
          <w:trHeight w:val="292" w:hRule="atLeast"/>
        </w:trPr>
        <w:tc>
          <w:tcPr>
            <w:tcW w:w="68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08998755000139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AYLA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JOALDO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POSTO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MEDICAMENTOS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LTDA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560" w:type="dxa"/>
          </w:tcPr>
          <w:p>
            <w:pPr>
              <w:pStyle w:val="TableParagraph"/>
              <w:ind w:right="701"/>
              <w:rPr>
                <w:sz w:val="16"/>
              </w:rPr>
            </w:pPr>
            <w:r>
              <w:rPr>
                <w:spacing w:val="-2"/>
                <w:sz w:val="16"/>
              </w:rPr>
              <w:t>146,00</w:t>
            </w:r>
          </w:p>
        </w:tc>
        <w:tc>
          <w:tcPr>
            <w:tcW w:w="1592" w:type="dxa"/>
          </w:tcPr>
          <w:p>
            <w:pPr>
              <w:pStyle w:val="TableParagraph"/>
              <w:ind w:right="392"/>
              <w:rPr>
                <w:sz w:val="16"/>
              </w:rPr>
            </w:pPr>
            <w:r>
              <w:rPr>
                <w:spacing w:val="-2"/>
                <w:sz w:val="16"/>
              </w:rPr>
              <w:t>67,32</w:t>
            </w:r>
          </w:p>
        </w:tc>
        <w:tc>
          <w:tcPr>
            <w:tcW w:w="997" w:type="dxa"/>
          </w:tcPr>
          <w:p>
            <w:pPr>
              <w:pStyle w:val="TableParagraph"/>
              <w:ind w:right="106"/>
              <w:rPr>
                <w:sz w:val="16"/>
              </w:rPr>
            </w:pPr>
            <w:r>
              <w:rPr>
                <w:spacing w:val="-2"/>
                <w:sz w:val="16"/>
              </w:rPr>
              <w:t>33,66</w:t>
            </w:r>
          </w:p>
        </w:tc>
        <w:tc>
          <w:tcPr>
            <w:tcW w:w="1852" w:type="dxa"/>
          </w:tcPr>
          <w:p>
            <w:pPr>
              <w:pStyle w:val="TableParagraph"/>
              <w:ind w:right="158"/>
              <w:rPr>
                <w:sz w:val="16"/>
              </w:rPr>
            </w:pPr>
            <w:r>
              <w:rPr>
                <w:spacing w:val="-2"/>
                <w:sz w:val="16"/>
              </w:rPr>
              <w:t>22,30</w:t>
            </w:r>
          </w:p>
        </w:tc>
        <w:tc>
          <w:tcPr>
            <w:tcW w:w="135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spacing w:val="-2"/>
                <w:sz w:val="16"/>
              </w:rPr>
              <w:t>269,28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16840" w:h="11910" w:orient="landscape"/>
          <w:pgMar w:top="360" w:bottom="272" w:left="283" w:right="1133"/>
        </w:sectPr>
      </w:pPr>
    </w:p>
    <w:tbl>
      <w:tblPr>
        <w:tblW w:w="0" w:type="auto"/>
        <w:jc w:val="left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9"/>
        <w:gridCol w:w="2896"/>
        <w:gridCol w:w="1592"/>
        <w:gridCol w:w="1542"/>
        <w:gridCol w:w="1599"/>
        <w:gridCol w:w="1181"/>
      </w:tblGrid>
      <w:tr>
        <w:trPr>
          <w:trHeight w:val="298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35290582000172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ATACADISTA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PADRE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CICIRO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LIMITADA</w:t>
            </w:r>
          </w:p>
        </w:tc>
        <w:tc>
          <w:tcPr>
            <w:tcW w:w="2896" w:type="dxa"/>
          </w:tcPr>
          <w:p>
            <w:pPr>
              <w:pStyle w:val="TableParagraph"/>
              <w:spacing w:before="56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592" w:type="dxa"/>
          </w:tcPr>
          <w:p>
            <w:pPr>
              <w:pStyle w:val="TableParagraph"/>
              <w:spacing w:before="56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72,71</w:t>
            </w:r>
          </w:p>
        </w:tc>
        <w:tc>
          <w:tcPr>
            <w:tcW w:w="1542" w:type="dxa"/>
          </w:tcPr>
          <w:p>
            <w:pPr>
              <w:pStyle w:val="TableParagraph"/>
              <w:spacing w:before="56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30,29</w:t>
            </w: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right="335"/>
              <w:rPr>
                <w:sz w:val="16"/>
              </w:rPr>
            </w:pPr>
            <w:r>
              <w:rPr>
                <w:spacing w:val="-2"/>
                <w:sz w:val="16"/>
              </w:rPr>
              <w:t>20,07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254,47</w:t>
            </w:r>
          </w:p>
        </w:tc>
      </w:tr>
      <w:tr>
        <w:trPr>
          <w:trHeight w:val="293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35485337000110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MANE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LIMA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CEREAIS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72,71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30,29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2"/>
                <w:sz w:val="16"/>
              </w:rPr>
              <w:t>20,07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254,47</w:t>
            </w:r>
          </w:p>
        </w:tc>
      </w:tr>
      <w:tr>
        <w:trPr>
          <w:trHeight w:val="292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13017462000163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ENERGISA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SERGIPE-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DISTRIBUIDORA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ENERGIA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S.A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174,80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38,46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34,96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248,22</w:t>
            </w:r>
          </w:p>
        </w:tc>
      </w:tr>
      <w:tr>
        <w:trPr>
          <w:trHeight w:val="292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32695537000100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APIS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FREIPAULISTANO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174,80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34,96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34,96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244,72</w:t>
            </w:r>
          </w:p>
        </w:tc>
      </w:tr>
      <w:tr>
        <w:trPr>
          <w:trHeight w:val="293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070******97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IARA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OLIVEIRA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185,20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20,37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37,04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242,61</w:t>
            </w:r>
          </w:p>
        </w:tc>
      </w:tr>
      <w:tr>
        <w:trPr>
          <w:trHeight w:val="293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37925598000130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ORTOPE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COMERCIO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DIGITAL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185,20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20,37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37,04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242,61</w:t>
            </w:r>
          </w:p>
        </w:tc>
      </w:tr>
      <w:tr>
        <w:trPr>
          <w:trHeight w:val="292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31135732000112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THAYS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TELES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ALMEIDA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185,20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18,52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37,04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240,76</w:t>
            </w:r>
          </w:p>
        </w:tc>
      </w:tr>
      <w:tr>
        <w:trPr>
          <w:trHeight w:val="292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31135732000122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B.B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UP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PROVEDOR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185,20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16,67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37,04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238,91</w:t>
            </w:r>
          </w:p>
        </w:tc>
      </w:tr>
      <w:tr>
        <w:trPr>
          <w:trHeight w:val="293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035******81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ROBSON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JESUS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174,80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24,47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34,96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234,23</w:t>
            </w:r>
          </w:p>
        </w:tc>
      </w:tr>
      <w:tr>
        <w:trPr>
          <w:trHeight w:val="293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48361179000139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ASSOCIACAO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ARTESANAL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FREI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PAULO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ART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185,20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11,11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37,04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233,35</w:t>
            </w:r>
          </w:p>
        </w:tc>
      </w:tr>
      <w:tr>
        <w:trPr>
          <w:trHeight w:val="292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016******07 -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GEOCASSIA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ALMEIDA LIMA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ME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87,60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94,04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22,39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2"/>
                <w:sz w:val="16"/>
              </w:rPr>
              <w:t>24,35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228,38</w:t>
            </w:r>
          </w:p>
        </w:tc>
      </w:tr>
      <w:tr>
        <w:trPr>
          <w:trHeight w:val="292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23005983000154 -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JUSSELINO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SILVA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87,60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94,04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22,39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2"/>
                <w:sz w:val="16"/>
              </w:rPr>
              <w:t>24,35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228,38</w:t>
            </w:r>
          </w:p>
        </w:tc>
      </w:tr>
      <w:tr>
        <w:trPr>
          <w:trHeight w:val="292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925******00 -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EDSON LIMA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 CARVALHO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87,60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92,92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22,39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2"/>
                <w:sz w:val="16"/>
              </w:rPr>
              <w:t>24,35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227,26</w:t>
            </w:r>
          </w:p>
        </w:tc>
      </w:tr>
      <w:tr>
        <w:trPr>
          <w:trHeight w:val="293" w:hRule="atLeast"/>
        </w:trPr>
        <w:tc>
          <w:tcPr>
            <w:tcW w:w="63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18685996000181 -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JOSAFA GISELMA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OLIVEIRA DE JESUS 676******20</w:t>
            </w:r>
          </w:p>
        </w:tc>
        <w:tc>
          <w:tcPr>
            <w:tcW w:w="2896" w:type="dxa"/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87,60</w:t>
            </w:r>
          </w:p>
        </w:tc>
        <w:tc>
          <w:tcPr>
            <w:tcW w:w="1592" w:type="dxa"/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92,92</w:t>
            </w:r>
          </w:p>
        </w:tc>
        <w:tc>
          <w:tcPr>
            <w:tcW w:w="1542" w:type="dxa"/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22,39</w:t>
            </w:r>
          </w:p>
        </w:tc>
        <w:tc>
          <w:tcPr>
            <w:tcW w:w="1599" w:type="dxa"/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2"/>
                <w:sz w:val="16"/>
              </w:rPr>
              <w:t>24,35</w:t>
            </w:r>
          </w:p>
        </w:tc>
        <w:tc>
          <w:tcPr>
            <w:tcW w:w="1181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227,26</w:t>
            </w:r>
          </w:p>
        </w:tc>
      </w:tr>
      <w:tr>
        <w:trPr>
          <w:trHeight w:val="570" w:hRule="atLeast"/>
        </w:trPr>
        <w:tc>
          <w:tcPr>
            <w:tcW w:w="63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2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312******20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MARIA DE FATIMA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PEREIRA DOS SANTOS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896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86"/>
              <w:rPr>
                <w:sz w:val="16"/>
              </w:rPr>
            </w:pPr>
            <w:r>
              <w:rPr>
                <w:spacing w:val="-2"/>
                <w:sz w:val="16"/>
              </w:rPr>
              <w:t>86,70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2"/>
                <w:sz w:val="16"/>
              </w:rPr>
              <w:t>83,10</w:t>
            </w:r>
          </w:p>
        </w:tc>
        <w:tc>
          <w:tcPr>
            <w:tcW w:w="154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36"/>
              <w:rPr>
                <w:sz w:val="16"/>
              </w:rPr>
            </w:pPr>
            <w:r>
              <w:rPr>
                <w:spacing w:val="-2"/>
                <w:sz w:val="16"/>
              </w:rPr>
              <w:t>22,16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5"/>
              <w:rPr>
                <w:sz w:val="16"/>
              </w:rPr>
            </w:pPr>
            <w:r>
              <w:rPr>
                <w:spacing w:val="-2"/>
                <w:sz w:val="16"/>
              </w:rPr>
              <w:t>24,10</w:t>
            </w:r>
          </w:p>
        </w:tc>
        <w:tc>
          <w:tcPr>
            <w:tcW w:w="11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216,06</w:t>
            </w:r>
          </w:p>
        </w:tc>
      </w:tr>
      <w:tr>
        <w:trPr>
          <w:trHeight w:val="296" w:hRule="atLeast"/>
        </w:trPr>
        <w:tc>
          <w:tcPr>
            <w:tcW w:w="6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0"/>
              <w:ind w:left="2510"/>
              <w:jc w:val="lef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Total</w:t>
            </w:r>
            <w:r>
              <w:rPr>
                <w:rFonts w:ascii="Tahoma"/>
                <w:b/>
                <w:spacing w:val="-7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dos</w:t>
            </w:r>
            <w:r>
              <w:rPr>
                <w:rFonts w:ascii="Tahoma"/>
                <w:b/>
                <w:spacing w:val="-7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registros:</w:t>
            </w:r>
            <w:r>
              <w:rPr>
                <w:rFonts w:ascii="Tahoma"/>
                <w:b/>
                <w:spacing w:val="-6"/>
                <w:sz w:val="16"/>
              </w:rPr>
              <w:t> </w:t>
            </w:r>
            <w:r>
              <w:rPr>
                <w:rFonts w:ascii="Tahoma"/>
                <w:b/>
                <w:spacing w:val="-5"/>
                <w:sz w:val="16"/>
              </w:rPr>
              <w:t>47</w:t>
            </w:r>
          </w:p>
        </w:tc>
        <w:tc>
          <w:tcPr>
            <w:tcW w:w="28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0"/>
              <w:ind w:right="59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15.097,10</w:t>
            </w:r>
          </w:p>
        </w:tc>
        <w:tc>
          <w:tcPr>
            <w:tcW w:w="15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0"/>
              <w:ind w:right="28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4.567,76</w:t>
            </w:r>
          </w:p>
        </w:tc>
        <w:tc>
          <w:tcPr>
            <w:tcW w:w="15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0"/>
              <w:ind w:right="54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3.225,87</w:t>
            </w: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0"/>
              <w:ind w:right="34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1.032,43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0"/>
              <w:ind w:right="14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2"/>
                <w:sz w:val="16"/>
              </w:rPr>
              <w:t>23.923,16</w:t>
            </w:r>
          </w:p>
        </w:tc>
      </w:tr>
    </w:tbl>
    <w:sectPr>
      <w:type w:val="continuous"/>
      <w:pgSz w:w="16840" w:h="11910" w:orient="landscape"/>
      <w:pgMar w:top="340" w:bottom="280" w:left="28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dc:title>relMaioresDevedores</dc:title>
  <dcterms:created xsi:type="dcterms:W3CDTF">2025-04-26T18:03:58Z</dcterms:created>
  <dcterms:modified xsi:type="dcterms:W3CDTF">2025-04-26T18:03:58Z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2025-04-26T00:00:00Z</vt:filetime>
  </property>
  <property fmtid="{D5CDD505-2E9C-101B-9397-08002B2CF9AE}" pid="5" name="Producer">
    <vt:lpwstr>Microsoft® Excel® 2016</vt:lpwstr>
  </property>
</Properties>
</file>